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DF11" w14:textId="7FFEA541" w:rsidR="00074CC2" w:rsidRDefault="00074CC2" w:rsidP="00AE7DE4">
      <w:pPr>
        <w:jc w:val="center"/>
        <w:rPr>
          <w:sz w:val="28"/>
          <w:szCs w:val="28"/>
        </w:rPr>
      </w:pPr>
      <w:r w:rsidRPr="00074CC2">
        <w:rPr>
          <w:noProof/>
          <w:sz w:val="28"/>
          <w:szCs w:val="28"/>
        </w:rPr>
        <w:drawing>
          <wp:inline distT="0" distB="0" distL="0" distR="0" wp14:anchorId="3E0DC5DB" wp14:editId="30567621">
            <wp:extent cx="6092190" cy="8618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E3ED" w14:textId="2317EBDE" w:rsidR="00074CC2" w:rsidRDefault="00074CC2" w:rsidP="00AE7DE4">
      <w:pPr>
        <w:jc w:val="center"/>
        <w:rPr>
          <w:sz w:val="28"/>
          <w:szCs w:val="28"/>
        </w:rPr>
      </w:pPr>
    </w:p>
    <w:p w14:paraId="67C0655C" w14:textId="77777777" w:rsidR="00074CC2" w:rsidRPr="00BD3B84" w:rsidRDefault="00074CC2" w:rsidP="00AE7DE4">
      <w:pPr>
        <w:jc w:val="center"/>
        <w:rPr>
          <w:sz w:val="28"/>
          <w:szCs w:val="28"/>
        </w:rPr>
      </w:pPr>
    </w:p>
    <w:p w14:paraId="3D93BA3A" w14:textId="77777777" w:rsidR="00AE7DE4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1.Общие положения</w:t>
      </w:r>
    </w:p>
    <w:p w14:paraId="675C0DEC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18F022E" w14:textId="77777777" w:rsidR="00AE7DE4" w:rsidRPr="00AB2B0C" w:rsidRDefault="00AE7DE4" w:rsidP="00AE7DE4">
      <w:pPr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1.1 Настоящее Положение устанавливает порядок создания, организации работы, принятия исполнения решений Комиссией по урегулированию споров между участниками образовательных отношений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AB2B0C">
        <w:rPr>
          <w:sz w:val="28"/>
          <w:szCs w:val="28"/>
        </w:rPr>
        <w:t>Комиссия) Автономной некоммерческой организации дополнительного профессионального образования «Школа охраны 42» (АНО «Школа охраны 42») (далее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</w:t>
      </w:r>
      <w:r w:rsidRPr="00AB2B0C">
        <w:rPr>
          <w:sz w:val="28"/>
          <w:szCs w:val="28"/>
        </w:rPr>
        <w:t xml:space="preserve">). </w:t>
      </w:r>
    </w:p>
    <w:p w14:paraId="76538AAE" w14:textId="77777777" w:rsidR="00AE7DE4" w:rsidRPr="00AB2B0C" w:rsidRDefault="00AE7DE4" w:rsidP="00AE7DE4">
      <w:pPr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1.2. Настоящее Положени</w:t>
      </w:r>
      <w:r>
        <w:rPr>
          <w:sz w:val="28"/>
          <w:szCs w:val="28"/>
        </w:rPr>
        <w:t>е</w:t>
      </w:r>
      <w:r w:rsidRPr="00AB2B0C">
        <w:rPr>
          <w:sz w:val="28"/>
          <w:szCs w:val="28"/>
        </w:rPr>
        <w:t xml:space="preserve"> утверждается директором и принимается с учетом мнения Совета </w:t>
      </w:r>
      <w:r>
        <w:rPr>
          <w:sz w:val="28"/>
          <w:szCs w:val="28"/>
        </w:rPr>
        <w:t>обучающихся</w:t>
      </w:r>
      <w:r w:rsidRPr="00AB2B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 и общим собранием трудового коллектива </w:t>
      </w:r>
      <w:r>
        <w:rPr>
          <w:sz w:val="28"/>
          <w:szCs w:val="28"/>
        </w:rPr>
        <w:t xml:space="preserve">Организации. </w:t>
      </w:r>
    </w:p>
    <w:p w14:paraId="7DFC2B98" w14:textId="77777777" w:rsidR="00AE7DE4" w:rsidRDefault="00AE7DE4" w:rsidP="00AE7DE4">
      <w:pPr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1.3. Комиссия создается в соответствии с Федеральным законом от 29 декабря 2012 г. № 273-ФЗ «Об образовании в Российской Федерации» (статьей 45 п.2) в целях урегулирования разногласий между участниками образовательных отношений по вопросам реализации права на   образование, в том числе в случаях возникновения конфликта интересов педагогического работника, вопросам применения локальных  нормативных актов Учреждения.</w:t>
      </w:r>
    </w:p>
    <w:p w14:paraId="4E21661F" w14:textId="77777777" w:rsidR="00AE7DE4" w:rsidRPr="00AB2B0C" w:rsidRDefault="00AE7DE4" w:rsidP="00AE7DE4">
      <w:pPr>
        <w:ind w:firstLine="709"/>
        <w:jc w:val="both"/>
        <w:rPr>
          <w:sz w:val="28"/>
          <w:szCs w:val="28"/>
        </w:rPr>
      </w:pPr>
    </w:p>
    <w:p w14:paraId="72578F7F" w14:textId="77777777" w:rsidR="00AE7DE4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 xml:space="preserve">2. Порядок избрания комиссии по урегулированию споров между </w:t>
      </w:r>
      <w:r>
        <w:rPr>
          <w:b/>
          <w:bCs/>
          <w:sz w:val="28"/>
          <w:szCs w:val="28"/>
        </w:rPr>
        <w:t>у</w:t>
      </w:r>
      <w:r w:rsidRPr="00AB2B0C">
        <w:rPr>
          <w:b/>
          <w:bCs/>
          <w:sz w:val="28"/>
          <w:szCs w:val="28"/>
        </w:rPr>
        <w:t>частниками образовательных отношений</w:t>
      </w:r>
    </w:p>
    <w:p w14:paraId="2428EBFB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0F1C4F0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2.1. Комиссия по урегулированию споров между участниками образовательных отношений создается в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, осуществляющей образовательную деятельность, из равного числа представителей </w:t>
      </w:r>
      <w:r>
        <w:rPr>
          <w:sz w:val="28"/>
          <w:szCs w:val="28"/>
        </w:rPr>
        <w:t>обучающихся</w:t>
      </w:r>
      <w:r w:rsidRPr="00AB2B0C">
        <w:rPr>
          <w:sz w:val="28"/>
          <w:szCs w:val="28"/>
        </w:rPr>
        <w:t xml:space="preserve">, работников организации, осуществляющей образовательную деятельность. Делегирование представителей участников образовательных отношений в состав Комиссии осуществляется Советом </w:t>
      </w:r>
      <w:r>
        <w:rPr>
          <w:sz w:val="28"/>
          <w:szCs w:val="28"/>
        </w:rPr>
        <w:t xml:space="preserve">обучающихся Организации </w:t>
      </w:r>
      <w:r w:rsidRPr="00AB2B0C">
        <w:rPr>
          <w:sz w:val="28"/>
          <w:szCs w:val="28"/>
        </w:rPr>
        <w:t xml:space="preserve">и представительным органом работников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. В случае создания и деятельности в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. Сформированный состав Комиссии объявляется приказом директора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>.</w:t>
      </w:r>
    </w:p>
    <w:p w14:paraId="661D1356" w14:textId="77777777" w:rsidR="00AE7DE4" w:rsidRPr="00AB2B0C" w:rsidRDefault="00AE7DE4" w:rsidP="00AE7D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B2B0C">
        <w:rPr>
          <w:sz w:val="28"/>
          <w:szCs w:val="28"/>
        </w:rPr>
        <w:t>2.2. Срок полномочий Комиссии составляет два года.</w:t>
      </w:r>
    </w:p>
    <w:p w14:paraId="047BB684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2.3. Члены Комиссии осуществляют свою деятельность на безвозмездной основе.</w:t>
      </w:r>
    </w:p>
    <w:p w14:paraId="1915AB7D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2.4. Досрочное прекращение полномочий члена Комиссии осуществляется:</w:t>
      </w:r>
    </w:p>
    <w:p w14:paraId="6F60A376" w14:textId="77777777" w:rsidR="00AE7DE4" w:rsidRPr="00AB2B0C" w:rsidRDefault="00AE7DE4" w:rsidP="00AE7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B0C">
        <w:rPr>
          <w:sz w:val="28"/>
          <w:szCs w:val="28"/>
        </w:rPr>
        <w:t>на основании личного заявления члена Комиссии об исключении из его состава;</w:t>
      </w:r>
    </w:p>
    <w:p w14:paraId="696BE9E3" w14:textId="77777777" w:rsidR="00AE7DE4" w:rsidRPr="00AB2B0C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B0C">
        <w:rPr>
          <w:sz w:val="28"/>
          <w:szCs w:val="28"/>
        </w:rPr>
        <w:t>по требованию не менее 2/3 членов Комиссии, выраженному в письменной форме;</w:t>
      </w:r>
    </w:p>
    <w:p w14:paraId="6BF8ABC3" w14:textId="77777777" w:rsidR="00AE7DE4" w:rsidRPr="00AB2B0C" w:rsidRDefault="00AE7DE4" w:rsidP="00AE7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B0C">
        <w:rPr>
          <w:sz w:val="28"/>
          <w:szCs w:val="28"/>
        </w:rPr>
        <w:t>увольнения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работника – члена Комиссии.</w:t>
      </w:r>
    </w:p>
    <w:p w14:paraId="3DE2532C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lastRenderedPageBreak/>
        <w:t>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с п.1.3.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настоящего Положения.</w:t>
      </w:r>
    </w:p>
    <w:p w14:paraId="2E9D983A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2.6. В целях организации работы Комиссия избирает из своего состава председателя и секретаря.</w:t>
      </w:r>
    </w:p>
    <w:p w14:paraId="6EE5A95B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9F026A" w14:textId="77777777" w:rsidR="00AE7DE4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AB2B0C">
        <w:rPr>
          <w:b/>
          <w:bCs/>
          <w:sz w:val="28"/>
          <w:szCs w:val="28"/>
        </w:rPr>
        <w:t xml:space="preserve">Деятельность комиссии по урегулированию споров между </w:t>
      </w:r>
      <w:r>
        <w:rPr>
          <w:b/>
          <w:bCs/>
          <w:sz w:val="28"/>
          <w:szCs w:val="28"/>
        </w:rPr>
        <w:t>у</w:t>
      </w:r>
      <w:r w:rsidRPr="00AB2B0C">
        <w:rPr>
          <w:b/>
          <w:bCs/>
          <w:sz w:val="28"/>
          <w:szCs w:val="28"/>
        </w:rPr>
        <w:t>частниками образовательных отношений</w:t>
      </w:r>
    </w:p>
    <w:p w14:paraId="1E2C8E2D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E571CF4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рабочих дней с момента поступления такого обращения.</w:t>
      </w:r>
    </w:p>
    <w:p w14:paraId="5EFE96DA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3.2. Обращение подается в письменной форме </w:t>
      </w:r>
      <w:r>
        <w:rPr>
          <w:sz w:val="28"/>
          <w:szCs w:val="28"/>
        </w:rPr>
        <w:t>П</w:t>
      </w:r>
      <w:r w:rsidRPr="00AB2B0C">
        <w:rPr>
          <w:sz w:val="28"/>
          <w:szCs w:val="28"/>
        </w:rPr>
        <w:t>риложение 1. В жалобе указываются конкретные факты или признаки нарушений прав участников образовательных отношений; лица, допустившие нарушения; обстоятельства.</w:t>
      </w:r>
    </w:p>
    <w:p w14:paraId="67EE1DB5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3.3. Комиссия принимает решения не позднее 10 рабочих дней с момента начала его рассмотрения. Заседание Комиссии считается правомочным, если на нем присутствовало не менее 3/4 членов Комиссии.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34F693E7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7294D503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3.4 Комиссия принимает решение простым большинством голосов членов, присутствующих на заседании Комиссии.</w:t>
      </w:r>
    </w:p>
    <w:p w14:paraId="52BCDAF6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3.5. В случае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обучающихся, (законных представителей)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14:paraId="3228E769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>
        <w:rPr>
          <w:sz w:val="28"/>
          <w:szCs w:val="28"/>
        </w:rPr>
        <w:t>Организацией</w:t>
      </w:r>
      <w:r w:rsidRPr="00AB2B0C">
        <w:rPr>
          <w:sz w:val="28"/>
          <w:szCs w:val="28"/>
        </w:rPr>
        <w:t xml:space="preserve">, в том числе вследствие издания локального нормативного акта. Комиссия принимает решение об отмене данного решения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 (локального нормативного акта) и указывает срок исполнения решения.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</w:t>
      </w:r>
      <w:r w:rsidRPr="00AB2B0C">
        <w:rPr>
          <w:sz w:val="28"/>
          <w:szCs w:val="28"/>
        </w:rPr>
        <w:lastRenderedPageBreak/>
        <w:t>поведением лица, действия которого обжалуются, и нарушением прав лица, подавшего жалобу или его законного представителя.</w:t>
      </w:r>
    </w:p>
    <w:p w14:paraId="66426B07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3.6. Решение Комиссии оформляется протоколом, подписывается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председателем и секретарем.</w:t>
      </w:r>
    </w:p>
    <w:p w14:paraId="1D10DB1D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Решение Комиссии по урегулированию споров между участниками образовательных отношений обязательно для исполнения всеми участниками образовательных отношений и подлежит исполнению в указанный срок.</w:t>
      </w:r>
    </w:p>
    <w:p w14:paraId="2AB2ACC5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3.8.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239AD51D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3.7. Председатель и члены комиссии не имеют права разглашать поступающую к ним информацию.</w:t>
      </w:r>
    </w:p>
    <w:p w14:paraId="05EE8152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3.8. Комиссия несет персональную ответственность за принятие решений.</w:t>
      </w:r>
    </w:p>
    <w:p w14:paraId="29E3DAB7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комиссию должен быть пронумерован, прошнурован и храниться в номенклатуре дел учреждения.</w:t>
      </w:r>
    </w:p>
    <w:p w14:paraId="254A739A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3.1. Форма журнала регистрации заявлений в комиссию представлена в Приложении 2.</w:t>
      </w:r>
    </w:p>
    <w:p w14:paraId="34419B9C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FB8025" w14:textId="77777777" w:rsidR="00AE7DE4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AB2B0C">
        <w:rPr>
          <w:b/>
          <w:bCs/>
          <w:sz w:val="28"/>
          <w:szCs w:val="28"/>
        </w:rPr>
        <w:t>Права и обязанности членов комиссии</w:t>
      </w:r>
    </w:p>
    <w:p w14:paraId="726FE86D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A348765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4.1. Члены Комиссии имеют право на получение необходимых консультаций различных специалистов и учреждений по вопросам, относящихся к компетенции Комиссии.</w:t>
      </w:r>
    </w:p>
    <w:p w14:paraId="5C3B19D0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4.2. Члены Комиссии обязаны присутствовать на заседании, принимать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решение по заявленному вопросу открытым голосованием, давать заявителю ответ в письменном (по его желанию) и устном виде.</w:t>
      </w:r>
    </w:p>
    <w:p w14:paraId="625A1E85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4.3. Принимать к рассмотрению заявления любого участника образовательного процесса при несогласии с решением или действием администрации, педагога, </w:t>
      </w:r>
      <w:r>
        <w:rPr>
          <w:sz w:val="28"/>
          <w:szCs w:val="28"/>
        </w:rPr>
        <w:t>обучающегося</w:t>
      </w:r>
      <w:r w:rsidRPr="00AB2B0C">
        <w:rPr>
          <w:sz w:val="28"/>
          <w:szCs w:val="28"/>
        </w:rPr>
        <w:t>.</w:t>
      </w:r>
    </w:p>
    <w:p w14:paraId="3651CBFA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4.4. 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14:paraId="7B0B12BA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4.5.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14:paraId="72DA72C3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719328" w14:textId="77777777" w:rsidR="00AE7DE4" w:rsidRDefault="00AE7DE4" w:rsidP="00AE7DE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5. Делопроизводство комиссии</w:t>
      </w:r>
    </w:p>
    <w:p w14:paraId="3D274A29" w14:textId="77777777" w:rsidR="00AE7DE4" w:rsidRPr="00AB2B0C" w:rsidRDefault="00AE7DE4" w:rsidP="00AE7D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754DE90" w14:textId="77777777" w:rsidR="00AE7DE4" w:rsidRDefault="00AE7DE4" w:rsidP="00AE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0C">
        <w:rPr>
          <w:sz w:val="28"/>
          <w:szCs w:val="28"/>
        </w:rPr>
        <w:t xml:space="preserve">5.1. Номенклатура дел Комиссии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 представляет собой систематизированный и оформленный в установленном порядке перечень </w:t>
      </w:r>
      <w:r w:rsidRPr="00AB2B0C">
        <w:rPr>
          <w:sz w:val="28"/>
          <w:szCs w:val="28"/>
        </w:rPr>
        <w:lastRenderedPageBreak/>
        <w:t xml:space="preserve">документации с указанием сроков их хранения, утверждается директором </w:t>
      </w:r>
      <w:r>
        <w:rPr>
          <w:sz w:val="28"/>
          <w:szCs w:val="28"/>
        </w:rPr>
        <w:t>Организации</w:t>
      </w:r>
      <w:r w:rsidRPr="00AB2B0C">
        <w:rPr>
          <w:sz w:val="28"/>
          <w:szCs w:val="28"/>
        </w:rPr>
        <w:t xml:space="preserve">: журнал входящих и исходящих </w:t>
      </w:r>
      <w:r>
        <w:rPr>
          <w:sz w:val="28"/>
          <w:szCs w:val="28"/>
        </w:rPr>
        <w:t>д</w:t>
      </w:r>
      <w:r w:rsidRPr="00AB2B0C">
        <w:rPr>
          <w:sz w:val="28"/>
          <w:szCs w:val="28"/>
        </w:rPr>
        <w:t>окументов, протоколы заседания Комиссии - срок хранения 3 год</w:t>
      </w:r>
      <w:r>
        <w:rPr>
          <w:sz w:val="28"/>
          <w:szCs w:val="28"/>
        </w:rPr>
        <w:t>.</w:t>
      </w:r>
    </w:p>
    <w:p w14:paraId="7DEB01B7" w14:textId="77777777" w:rsidR="00AE7DE4" w:rsidRPr="00AB2B0C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</w:p>
    <w:p w14:paraId="3BADCDA8" w14:textId="77777777" w:rsidR="00AE7DE4" w:rsidRDefault="00AE7DE4" w:rsidP="00AE7DE4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14:paraId="15B76965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853067B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42C7EC3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07F62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E7A0A0F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E0B285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2D86B0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94D6D7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02EC3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2BF7D5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CF6CA9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8877C5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1679B60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C0B7C6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56F12F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6F7223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7A8F4A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D7FD45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1C35C7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47FAEC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71EB3B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559F274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6B71292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850615A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B38C44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918ECFC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C48690C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0F2C19B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BFA45C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52CD10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91B16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4EDCE2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7CB3AE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05CB1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64C0F23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ED81E3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9CC8F1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1D5998C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129C3">
        <w:rPr>
          <w:sz w:val="28"/>
          <w:szCs w:val="28"/>
        </w:rPr>
        <w:t xml:space="preserve"> 1</w:t>
      </w:r>
    </w:p>
    <w:p w14:paraId="1A705B17" w14:textId="77A85356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noProof/>
          <w:sz w:val="28"/>
          <w:szCs w:val="28"/>
        </w:rPr>
        <w:drawing>
          <wp:inline distT="0" distB="0" distL="0" distR="0" wp14:anchorId="2169ABA6" wp14:editId="30318AD8">
            <wp:extent cx="7848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342EA" w14:textId="77777777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Автономная некоммерческая организация</w:t>
      </w:r>
    </w:p>
    <w:p w14:paraId="720B08BC" w14:textId="77777777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дополнительного профессионального образования «Школа охраны 42»</w:t>
      </w:r>
    </w:p>
    <w:p w14:paraId="2C5B0C8F" w14:textId="77777777" w:rsidR="00AE7DE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(АНО «Школа охраны 42»)</w:t>
      </w:r>
    </w:p>
    <w:p w14:paraId="3BFD91F5" w14:textId="77777777" w:rsidR="00AE7DE4" w:rsidRPr="002129C3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D52CD6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2B0C">
        <w:rPr>
          <w:sz w:val="28"/>
          <w:szCs w:val="28"/>
        </w:rPr>
        <w:t>Председателю комиссии по урегулированию</w:t>
      </w:r>
    </w:p>
    <w:p w14:paraId="5225D67F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2B0C">
        <w:rPr>
          <w:sz w:val="28"/>
          <w:szCs w:val="28"/>
        </w:rPr>
        <w:t xml:space="preserve">споров между участниками образовательных </w:t>
      </w:r>
    </w:p>
    <w:p w14:paraId="10A2AE4A" w14:textId="77777777" w:rsidR="00AE7DE4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B2B0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в (АНО «Школа охраны 42»)</w:t>
      </w:r>
    </w:p>
    <w:p w14:paraId="4C0512CA" w14:textId="77777777" w:rsidR="00AE7DE4" w:rsidRPr="00AB2B0C" w:rsidRDefault="00AE7DE4" w:rsidP="00AE7D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</w:t>
      </w:r>
      <w:r w:rsidRPr="00AB2B0C">
        <w:rPr>
          <w:sz w:val="28"/>
          <w:szCs w:val="28"/>
        </w:rPr>
        <w:t>____________________________</w:t>
      </w:r>
    </w:p>
    <w:p w14:paraId="79AEBB47" w14:textId="77777777" w:rsidR="00AE7DE4" w:rsidRPr="000E45B3" w:rsidRDefault="00AE7DE4" w:rsidP="00AE7DE4">
      <w:pPr>
        <w:autoSpaceDE w:val="0"/>
        <w:autoSpaceDN w:val="0"/>
        <w:adjustRightInd w:val="0"/>
        <w:jc w:val="center"/>
      </w:pPr>
      <w:r w:rsidRPr="00AB2B0C">
        <w:rPr>
          <w:sz w:val="28"/>
          <w:szCs w:val="28"/>
        </w:rPr>
        <w:t xml:space="preserve">                                                                      </w:t>
      </w:r>
      <w:r w:rsidRPr="000E45B3">
        <w:t>(ФИО)</w:t>
      </w:r>
    </w:p>
    <w:p w14:paraId="3F538236" w14:textId="77777777" w:rsidR="00AE7DE4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2B0C">
        <w:rPr>
          <w:sz w:val="28"/>
          <w:szCs w:val="28"/>
        </w:rPr>
        <w:t>_______________________________________</w:t>
      </w:r>
    </w:p>
    <w:p w14:paraId="01B72F5B" w14:textId="77777777" w:rsidR="00AE7DE4" w:rsidRPr="000E45B3" w:rsidRDefault="00AE7DE4" w:rsidP="00AE7DE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Pr="000E45B3">
        <w:t>(должность для сотрудников Организации)</w:t>
      </w:r>
    </w:p>
    <w:p w14:paraId="6BA07273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538F0F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A3DE6E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9913B4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95B00B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B0C">
        <w:rPr>
          <w:b/>
          <w:sz w:val="28"/>
          <w:szCs w:val="28"/>
        </w:rPr>
        <w:t>Заявление</w:t>
      </w:r>
    </w:p>
    <w:p w14:paraId="6E8F4CB1" w14:textId="77777777" w:rsidR="00AE7DE4" w:rsidRPr="00AB2B0C" w:rsidRDefault="00AE7DE4" w:rsidP="00AE7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B0C">
        <w:rPr>
          <w:sz w:val="28"/>
          <w:szCs w:val="28"/>
        </w:rPr>
        <w:t>Прошу рассмотреть на заседании комиссии по урегулированию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образовательных отношений в АНО «Школа охраны 42»</w:t>
      </w:r>
      <w:r>
        <w:rPr>
          <w:sz w:val="28"/>
          <w:szCs w:val="28"/>
        </w:rPr>
        <w:t xml:space="preserve"> </w:t>
      </w:r>
      <w:r w:rsidRPr="00AB2B0C">
        <w:rPr>
          <w:sz w:val="28"/>
          <w:szCs w:val="28"/>
        </w:rPr>
        <w:t>(содержание жалобы, обращения, предложения)</w:t>
      </w:r>
      <w:r>
        <w:rPr>
          <w:sz w:val="28"/>
          <w:szCs w:val="28"/>
        </w:rPr>
        <w:t>.</w:t>
      </w:r>
    </w:p>
    <w:p w14:paraId="0A7E1312" w14:textId="77777777" w:rsidR="00AE7DE4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</w:p>
    <w:p w14:paraId="21AE5B41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8EF8B8E" w14:textId="77777777" w:rsidR="00AE7DE4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  <w:r w:rsidRPr="00AA305F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Инициалы Фамилия</w:t>
      </w:r>
    </w:p>
    <w:p w14:paraId="58C9903D" w14:textId="77777777" w:rsidR="00AE7DE4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Дата</w:t>
      </w:r>
    </w:p>
    <w:p w14:paraId="47AF6334" w14:textId="77777777" w:rsidR="00AE7DE4" w:rsidRPr="00AA305F" w:rsidRDefault="00AE7DE4" w:rsidP="00AE7DE4">
      <w:pPr>
        <w:autoSpaceDE w:val="0"/>
        <w:autoSpaceDN w:val="0"/>
        <w:adjustRightInd w:val="0"/>
        <w:rPr>
          <w:sz w:val="28"/>
          <w:szCs w:val="28"/>
        </w:rPr>
      </w:pPr>
    </w:p>
    <w:p w14:paraId="2E7DA313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24E5D9EF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20E66AFC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2A31220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04FB2188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14211F5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EB7BCA5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79CCDB35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3027538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5057ADA6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EAD9E02" w14:textId="77777777" w:rsidR="00AE7DE4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7593915C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93C6012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5C3E70DF" w14:textId="77777777" w:rsidR="00AE7DE4" w:rsidRPr="00AB2B0C" w:rsidRDefault="00AE7DE4" w:rsidP="00AE7DE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27D0F26" w14:textId="77777777" w:rsidR="00AE7DE4" w:rsidRPr="00AA305F" w:rsidRDefault="00AE7DE4" w:rsidP="00AE7DE4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Hlk158885076"/>
      <w:r>
        <w:rPr>
          <w:sz w:val="28"/>
          <w:szCs w:val="28"/>
        </w:rPr>
        <w:lastRenderedPageBreak/>
        <w:t>ПРИЛОЖЕНИЕ</w:t>
      </w:r>
      <w:r w:rsidRPr="00AA305F">
        <w:rPr>
          <w:sz w:val="28"/>
          <w:szCs w:val="28"/>
        </w:rPr>
        <w:t xml:space="preserve"> 2</w:t>
      </w:r>
    </w:p>
    <w:p w14:paraId="72BB1379" w14:textId="578260F8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noProof/>
          <w:sz w:val="28"/>
          <w:szCs w:val="28"/>
        </w:rPr>
        <w:drawing>
          <wp:inline distT="0" distB="0" distL="0" distR="0" wp14:anchorId="6DEACD87" wp14:editId="705DBF57">
            <wp:extent cx="7848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6EDAA" w14:textId="77777777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Автономная некоммерческая организация</w:t>
      </w:r>
    </w:p>
    <w:p w14:paraId="6F384B07" w14:textId="77777777" w:rsidR="00AE7DE4" w:rsidRPr="00BD3B8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дополнительного профессионального образования «Школа охраны 42»</w:t>
      </w:r>
    </w:p>
    <w:p w14:paraId="5DA33531" w14:textId="77777777" w:rsidR="00AE7DE4" w:rsidRDefault="00AE7DE4" w:rsidP="00AE7DE4">
      <w:pPr>
        <w:jc w:val="center"/>
        <w:rPr>
          <w:sz w:val="28"/>
          <w:szCs w:val="28"/>
        </w:rPr>
      </w:pPr>
      <w:r w:rsidRPr="00BD3B84">
        <w:rPr>
          <w:sz w:val="28"/>
          <w:szCs w:val="28"/>
        </w:rPr>
        <w:t>(АНО «Школа охраны 42»)</w:t>
      </w:r>
    </w:p>
    <w:p w14:paraId="593C7722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B3477D" w14:textId="77777777" w:rsidR="00AE7DE4" w:rsidRPr="00AB2B0C" w:rsidRDefault="00AE7DE4" w:rsidP="00AE7D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1BCA7515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Форма журнала регистрации заявлений в комиссию по урегулированию</w:t>
      </w:r>
    </w:p>
    <w:p w14:paraId="40FA650B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2B0C">
        <w:rPr>
          <w:b/>
          <w:bCs/>
          <w:sz w:val="28"/>
          <w:szCs w:val="28"/>
        </w:rPr>
        <w:t>споров между участниками образовательных отношений</w:t>
      </w:r>
    </w:p>
    <w:p w14:paraId="61033C99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АНО «Школа охраны 42»</w:t>
      </w:r>
    </w:p>
    <w:p w14:paraId="54389F1C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3CD3BC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301"/>
        <w:gridCol w:w="1909"/>
        <w:gridCol w:w="3282"/>
        <w:gridCol w:w="1207"/>
        <w:gridCol w:w="1600"/>
      </w:tblGrid>
      <w:tr w:rsidR="00AE7DE4" w:rsidRPr="00AA305F" w14:paraId="1E409F73" w14:textId="77777777" w:rsidTr="008F27AE">
        <w:trPr>
          <w:trHeight w:val="105"/>
        </w:trPr>
        <w:tc>
          <w:tcPr>
            <w:tcW w:w="674" w:type="dxa"/>
            <w:vAlign w:val="center"/>
          </w:tcPr>
          <w:p w14:paraId="07938F9E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№</w:t>
            </w:r>
          </w:p>
          <w:p w14:paraId="42F95C57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п/п</w:t>
            </w:r>
          </w:p>
        </w:tc>
        <w:tc>
          <w:tcPr>
            <w:tcW w:w="1301" w:type="dxa"/>
            <w:vAlign w:val="center"/>
          </w:tcPr>
          <w:p w14:paraId="73585B6E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Дата</w:t>
            </w:r>
          </w:p>
          <w:p w14:paraId="1FB88565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поступления</w:t>
            </w:r>
          </w:p>
          <w:p w14:paraId="04E2460B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заявления</w:t>
            </w:r>
          </w:p>
        </w:tc>
        <w:tc>
          <w:tcPr>
            <w:tcW w:w="1961" w:type="dxa"/>
            <w:vAlign w:val="center"/>
          </w:tcPr>
          <w:p w14:paraId="77A5B902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ФИО</w:t>
            </w:r>
          </w:p>
          <w:p w14:paraId="2BB77797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заявителя</w:t>
            </w:r>
          </w:p>
          <w:p w14:paraId="3873AB0E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87611B3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Краткое</w:t>
            </w:r>
          </w:p>
          <w:p w14:paraId="7491E328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содержание</w:t>
            </w:r>
          </w:p>
          <w:p w14:paraId="1BC45B49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запроса</w:t>
            </w:r>
          </w:p>
          <w:p w14:paraId="56EECCC5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23285D3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№ и дата</w:t>
            </w:r>
          </w:p>
          <w:p w14:paraId="0744A47B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протокола</w:t>
            </w:r>
          </w:p>
          <w:p w14:paraId="6F66B854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заседания</w:t>
            </w:r>
          </w:p>
          <w:p w14:paraId="52BA70D1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комиссии</w:t>
            </w:r>
          </w:p>
          <w:p w14:paraId="5586D6F8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дата ответа</w:t>
            </w:r>
          </w:p>
          <w:p w14:paraId="30F1C827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заявителю</w:t>
            </w:r>
          </w:p>
        </w:tc>
        <w:tc>
          <w:tcPr>
            <w:tcW w:w="1633" w:type="dxa"/>
            <w:vAlign w:val="center"/>
          </w:tcPr>
          <w:p w14:paraId="469854C3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Роспись</w:t>
            </w:r>
          </w:p>
          <w:p w14:paraId="5CF89973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05F">
              <w:rPr>
                <w:sz w:val="20"/>
                <w:szCs w:val="20"/>
              </w:rPr>
              <w:t>заявителя</w:t>
            </w:r>
          </w:p>
          <w:p w14:paraId="4823BE19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7DE4" w:rsidRPr="00AB2B0C" w14:paraId="1907D52C" w14:textId="77777777" w:rsidTr="008F27AE">
        <w:trPr>
          <w:trHeight w:val="105"/>
        </w:trPr>
        <w:tc>
          <w:tcPr>
            <w:tcW w:w="674" w:type="dxa"/>
          </w:tcPr>
          <w:p w14:paraId="3031B481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14:paraId="7DE67567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14:paraId="0D32E7A2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74ECE506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14:paraId="3F1B19B5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14:paraId="0DB5F86B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89CA94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2D888D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DC5B92" w14:textId="77777777" w:rsidR="00AE7DE4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2B0C">
        <w:rPr>
          <w:sz w:val="28"/>
          <w:szCs w:val="28"/>
        </w:rPr>
        <w:t xml:space="preserve">Лист ознакомления </w:t>
      </w:r>
    </w:p>
    <w:p w14:paraId="0EB1BB6C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2B0C">
        <w:rPr>
          <w:sz w:val="28"/>
          <w:szCs w:val="28"/>
        </w:rPr>
        <w:t>с положением «</w:t>
      </w:r>
      <w:r w:rsidRPr="00AB2B0C">
        <w:rPr>
          <w:b/>
          <w:bCs/>
          <w:sz w:val="28"/>
          <w:szCs w:val="28"/>
        </w:rPr>
        <w:t>О комиссии по урегулированию споров</w:t>
      </w:r>
      <w:r>
        <w:rPr>
          <w:b/>
          <w:bCs/>
          <w:sz w:val="28"/>
          <w:szCs w:val="28"/>
        </w:rPr>
        <w:t xml:space="preserve"> </w:t>
      </w:r>
      <w:r w:rsidRPr="00AB2B0C">
        <w:rPr>
          <w:b/>
          <w:bCs/>
          <w:sz w:val="28"/>
          <w:szCs w:val="28"/>
        </w:rPr>
        <w:t>между участниками образовательных отношений</w:t>
      </w:r>
      <w:r>
        <w:rPr>
          <w:b/>
          <w:bCs/>
          <w:sz w:val="28"/>
          <w:szCs w:val="28"/>
        </w:rPr>
        <w:t xml:space="preserve"> в АНО «Школа охраны 42»</w:t>
      </w:r>
    </w:p>
    <w:p w14:paraId="536FC75F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4056A4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5121"/>
        <w:gridCol w:w="3478"/>
      </w:tblGrid>
      <w:tr w:rsidR="00AE7DE4" w:rsidRPr="00AA305F" w14:paraId="75EC09A6" w14:textId="77777777" w:rsidTr="008F27AE">
        <w:trPr>
          <w:trHeight w:val="454"/>
        </w:trPr>
        <w:tc>
          <w:tcPr>
            <w:tcW w:w="1384" w:type="dxa"/>
            <w:vAlign w:val="center"/>
          </w:tcPr>
          <w:p w14:paraId="79487DDC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</w:pPr>
            <w:r w:rsidRPr="00AA305F">
              <w:t>Дата</w:t>
            </w:r>
          </w:p>
        </w:tc>
        <w:tc>
          <w:tcPr>
            <w:tcW w:w="5252" w:type="dxa"/>
            <w:vAlign w:val="center"/>
          </w:tcPr>
          <w:p w14:paraId="6D11482C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305F">
              <w:t>Ф.И.О.</w:t>
            </w:r>
          </w:p>
        </w:tc>
        <w:tc>
          <w:tcPr>
            <w:tcW w:w="3552" w:type="dxa"/>
            <w:vAlign w:val="center"/>
          </w:tcPr>
          <w:p w14:paraId="4B0ABC71" w14:textId="77777777" w:rsidR="00AE7DE4" w:rsidRPr="00AA305F" w:rsidRDefault="00AE7DE4" w:rsidP="008F27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305F">
              <w:t>Подпись</w:t>
            </w:r>
          </w:p>
        </w:tc>
      </w:tr>
      <w:tr w:rsidR="00AE7DE4" w:rsidRPr="00AB2B0C" w14:paraId="6EBDC75B" w14:textId="77777777" w:rsidTr="008F27AE">
        <w:tc>
          <w:tcPr>
            <w:tcW w:w="1384" w:type="dxa"/>
          </w:tcPr>
          <w:p w14:paraId="7B3B13E5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</w:tcPr>
          <w:p w14:paraId="24773C4B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14:paraId="0D50C5B7" w14:textId="77777777" w:rsidR="00AE7DE4" w:rsidRPr="00AB2B0C" w:rsidRDefault="00AE7DE4" w:rsidP="008F27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7DE4" w:rsidRPr="00AB2B0C" w14:paraId="18A65A7B" w14:textId="77777777" w:rsidTr="008F27AE">
        <w:tc>
          <w:tcPr>
            <w:tcW w:w="1384" w:type="dxa"/>
          </w:tcPr>
          <w:p w14:paraId="0195F203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</w:tcPr>
          <w:p w14:paraId="70720B9E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14:paraId="6234A4E2" w14:textId="77777777" w:rsidR="00AE7DE4" w:rsidRPr="00AB2B0C" w:rsidRDefault="00AE7DE4" w:rsidP="008F27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7DE4" w:rsidRPr="00AB2B0C" w14:paraId="3D297B0A" w14:textId="77777777" w:rsidTr="008F27AE">
        <w:tc>
          <w:tcPr>
            <w:tcW w:w="1384" w:type="dxa"/>
          </w:tcPr>
          <w:p w14:paraId="40E9D522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</w:tcPr>
          <w:p w14:paraId="65A258E2" w14:textId="77777777" w:rsidR="00AE7DE4" w:rsidRPr="00AB2B0C" w:rsidRDefault="00AE7DE4" w:rsidP="008F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14:paraId="2038C6A5" w14:textId="77777777" w:rsidR="00AE7DE4" w:rsidRPr="00AB2B0C" w:rsidRDefault="00AE7DE4" w:rsidP="008F27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bookmarkEnd w:id="0"/>
    </w:tbl>
    <w:p w14:paraId="7B61F2F7" w14:textId="77777777" w:rsidR="00AE7DE4" w:rsidRPr="00AB2B0C" w:rsidRDefault="00AE7DE4" w:rsidP="00AE7D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AF5096" w14:textId="77777777" w:rsidR="00170115" w:rsidRDefault="00170115"/>
    <w:sectPr w:rsidR="00170115" w:rsidSect="006A228B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50"/>
    <w:rsid w:val="00074CC2"/>
    <w:rsid w:val="00170115"/>
    <w:rsid w:val="006A228B"/>
    <w:rsid w:val="00AE7DE4"/>
    <w:rsid w:val="00B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3BC"/>
  <w15:chartTrackingRefBased/>
  <w15:docId w15:val="{9E4F1A38-E858-4FD1-988D-80FB1AB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2024-02-15T03:42:00Z</cp:lastPrinted>
  <dcterms:created xsi:type="dcterms:W3CDTF">2024-02-15T03:40:00Z</dcterms:created>
  <dcterms:modified xsi:type="dcterms:W3CDTF">2024-03-19T02:53:00Z</dcterms:modified>
</cp:coreProperties>
</file>